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E8F5" w14:textId="77777777" w:rsidR="000213B5" w:rsidRPr="00D233A5" w:rsidRDefault="000213B5" w:rsidP="000213B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233A5">
        <w:rPr>
          <w:rFonts w:ascii="Times New Roman" w:eastAsia="Times New Roman" w:hAnsi="Times New Roman" w:cs="Times New Roman"/>
          <w:b/>
          <w:bCs/>
          <w:sz w:val="24"/>
          <w:szCs w:val="24"/>
          <w:lang w:eastAsia="de-DE"/>
        </w:rPr>
        <w:t>Anleitung zur Durchführung des Frühlings-A-B-C</w:t>
      </w:r>
    </w:p>
    <w:p w14:paraId="542DCCC7" w14:textId="77777777" w:rsidR="000213B5" w:rsidRPr="00D233A5" w:rsidRDefault="000213B5" w:rsidP="000213B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233A5">
        <w:rPr>
          <w:rFonts w:ascii="Times New Roman" w:eastAsia="Times New Roman" w:hAnsi="Times New Roman" w:cs="Times New Roman"/>
          <w:b/>
          <w:bCs/>
          <w:sz w:val="24"/>
          <w:szCs w:val="24"/>
          <w:lang w:eastAsia="de-DE"/>
        </w:rPr>
        <w:t>Vorwort</w:t>
      </w:r>
    </w:p>
    <w:p w14:paraId="7C15DCF5" w14:textId="77777777" w:rsidR="000213B5" w:rsidRPr="00D233A5" w:rsidRDefault="000213B5" w:rsidP="000213B5">
      <w:p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Das Frühlings-A-B-C ist eine kreative und interaktive Aktivität, die Senioren geistig stimuliert und Erinnerungen an den Frühling weckt. Diese Aktivität fördert das Gedächtnis, die Konzentration und die sprachlichen Fähigkeiten der Teilnehmer. Sie kann sowohl in Gruppen als auch individuell durchgeführt werden und bringt Freude und eine fröhliche Frühlingsstimmung.</w:t>
      </w:r>
    </w:p>
    <w:p w14:paraId="6DCAAE11" w14:textId="77777777" w:rsidR="000213B5" w:rsidRPr="00D233A5" w:rsidRDefault="000213B5" w:rsidP="000213B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233A5">
        <w:rPr>
          <w:rFonts w:ascii="Times New Roman" w:eastAsia="Times New Roman" w:hAnsi="Times New Roman" w:cs="Times New Roman"/>
          <w:b/>
          <w:bCs/>
          <w:sz w:val="24"/>
          <w:szCs w:val="24"/>
          <w:lang w:eastAsia="de-DE"/>
        </w:rPr>
        <w:t>Materialien</w:t>
      </w:r>
    </w:p>
    <w:p w14:paraId="1384C72D" w14:textId="77777777" w:rsidR="000213B5" w:rsidRPr="00D233A5" w:rsidRDefault="000213B5" w:rsidP="000213B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Stifte und Papier oder ein Whiteboard</w:t>
      </w:r>
    </w:p>
    <w:p w14:paraId="67D9CCB5" w14:textId="77777777" w:rsidR="000213B5" w:rsidRPr="00D233A5" w:rsidRDefault="000213B5" w:rsidP="000213B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Buchstaben des Alphabets (gedruckt oder geschrieben)</w:t>
      </w:r>
    </w:p>
    <w:p w14:paraId="298F20E9" w14:textId="77777777" w:rsidR="000213B5" w:rsidRPr="00D233A5" w:rsidRDefault="000213B5" w:rsidP="000213B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Frühlingsbezogene Bilder zur Unterstützung</w:t>
      </w:r>
    </w:p>
    <w:p w14:paraId="72EE465C" w14:textId="77777777" w:rsidR="000213B5" w:rsidRPr="00D233A5" w:rsidRDefault="000213B5" w:rsidP="000213B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233A5">
        <w:rPr>
          <w:rFonts w:ascii="Times New Roman" w:eastAsia="Times New Roman" w:hAnsi="Times New Roman" w:cs="Times New Roman"/>
          <w:b/>
          <w:bCs/>
          <w:sz w:val="24"/>
          <w:szCs w:val="24"/>
          <w:lang w:eastAsia="de-DE"/>
        </w:rPr>
        <w:t>Schritt-für-Schritt-Anleitung</w:t>
      </w:r>
    </w:p>
    <w:p w14:paraId="3A0E2EB5" w14:textId="77777777" w:rsidR="000213B5" w:rsidRPr="00D233A5" w:rsidRDefault="000213B5" w:rsidP="000213B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Einführung:</w:t>
      </w:r>
    </w:p>
    <w:p w14:paraId="4D22B630"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Erklären Sie den Teilnehmern das Konzept des Frühlings-A-B-C. Dabei geht es darum, zu jedem Buchstaben des Alphabets ein Wort oder einen Begriff zu finden, der mit dem Frühling zu tun hat.</w:t>
      </w:r>
    </w:p>
    <w:p w14:paraId="47B42083"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Geben Sie ein Beispiel, um das Prinzip zu verdeutlichen (z. B., A für Apfelblüte).</w:t>
      </w:r>
    </w:p>
    <w:p w14:paraId="64500998" w14:textId="77777777" w:rsidR="000213B5" w:rsidRPr="00D233A5" w:rsidRDefault="000213B5" w:rsidP="000213B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Durchführung:</w:t>
      </w:r>
    </w:p>
    <w:p w14:paraId="6D8CFB69"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Buchstaben durchgehen:</w:t>
      </w:r>
      <w:r w:rsidRPr="00D233A5">
        <w:rPr>
          <w:rFonts w:ascii="Times New Roman" w:eastAsia="Times New Roman" w:hAnsi="Times New Roman" w:cs="Times New Roman"/>
          <w:sz w:val="24"/>
          <w:szCs w:val="24"/>
          <w:lang w:eastAsia="de-DE"/>
        </w:rPr>
        <w:t xml:space="preserve"> Gehen Sie die Buchstaben des Alphabets der Reihe nach durch.</w:t>
      </w:r>
    </w:p>
    <w:p w14:paraId="5495DA43"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Wörter finden:</w:t>
      </w:r>
      <w:r w:rsidRPr="00D233A5">
        <w:rPr>
          <w:rFonts w:ascii="Times New Roman" w:eastAsia="Times New Roman" w:hAnsi="Times New Roman" w:cs="Times New Roman"/>
          <w:sz w:val="24"/>
          <w:szCs w:val="24"/>
          <w:lang w:eastAsia="de-DE"/>
        </w:rPr>
        <w:t xml:space="preserve"> Bitten Sie die Teilnehmer, für jeden Buchstaben ein Wort oder einen Begriff zu nennen, der mit dem Frühling zu tun hat.</w:t>
      </w:r>
    </w:p>
    <w:p w14:paraId="13E32491"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Überspringen:</w:t>
      </w:r>
      <w:r w:rsidRPr="00D233A5">
        <w:rPr>
          <w:rFonts w:ascii="Times New Roman" w:eastAsia="Times New Roman" w:hAnsi="Times New Roman" w:cs="Times New Roman"/>
          <w:sz w:val="24"/>
          <w:szCs w:val="24"/>
          <w:lang w:eastAsia="de-DE"/>
        </w:rPr>
        <w:t xml:space="preserve"> Wenn ein Mitspieler eine Antwort nicht weiß, wird er einfach übersprungen und der nächste ist dran.</w:t>
      </w:r>
    </w:p>
    <w:p w14:paraId="0BFE9B8E"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Ermutigen:</w:t>
      </w:r>
      <w:r w:rsidRPr="00D233A5">
        <w:rPr>
          <w:rFonts w:ascii="Times New Roman" w:eastAsia="Times New Roman" w:hAnsi="Times New Roman" w:cs="Times New Roman"/>
          <w:sz w:val="24"/>
          <w:szCs w:val="24"/>
          <w:lang w:eastAsia="de-DE"/>
        </w:rPr>
        <w:t xml:space="preserve"> Ermutigen Sie die Mitspieler durch Tipps oder Hinweise, wenn sie Schwierigkeiten haben, ein Wort zu finden. Zum Beispiel, wenn der Buchstabe "B" dran ist, könnten Sie fragen: "Was fliegt im Frühling von Blume zu Blume und sammelt Nektar?"</w:t>
      </w:r>
    </w:p>
    <w:p w14:paraId="41A25800"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Notieren:</w:t>
      </w:r>
      <w:r w:rsidRPr="00D233A5">
        <w:rPr>
          <w:rFonts w:ascii="Times New Roman" w:eastAsia="Times New Roman" w:hAnsi="Times New Roman" w:cs="Times New Roman"/>
          <w:sz w:val="24"/>
          <w:szCs w:val="24"/>
          <w:lang w:eastAsia="de-DE"/>
        </w:rPr>
        <w:t xml:space="preserve"> Schreiben Sie die genannten Wörter auf ein Whiteboard oder ein großes Blatt Papier, damit alle Teilnehmer die Ergebnisse sehen können.</w:t>
      </w:r>
    </w:p>
    <w:p w14:paraId="0C16C16F" w14:textId="77777777" w:rsidR="000213B5" w:rsidRPr="00D233A5" w:rsidRDefault="000213B5" w:rsidP="000213B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Ergänzungen:</w:t>
      </w:r>
    </w:p>
    <w:p w14:paraId="60077319"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Bilder zeigen:</w:t>
      </w:r>
      <w:r w:rsidRPr="00D233A5">
        <w:rPr>
          <w:rFonts w:ascii="Times New Roman" w:eastAsia="Times New Roman" w:hAnsi="Times New Roman" w:cs="Times New Roman"/>
          <w:sz w:val="24"/>
          <w:szCs w:val="24"/>
          <w:lang w:eastAsia="de-DE"/>
        </w:rPr>
        <w:t xml:space="preserve"> Zeigen Sie Bilder oder Illustrationen, die zu den genannten Wörtern passen, um visuelle Reize hinzuzufügen und die Erinnerung zu unterstützen.</w:t>
      </w:r>
    </w:p>
    <w:p w14:paraId="18D773A1" w14:textId="6A8C5355"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Diskussion:</w:t>
      </w:r>
      <w:r w:rsidRPr="00D233A5">
        <w:rPr>
          <w:rFonts w:ascii="Times New Roman" w:eastAsia="Times New Roman" w:hAnsi="Times New Roman" w:cs="Times New Roman"/>
          <w:sz w:val="24"/>
          <w:szCs w:val="24"/>
          <w:lang w:eastAsia="de-DE"/>
        </w:rPr>
        <w:t xml:space="preserve"> Diskutieren Sie kurz die genannten Begriffe, um Erinnerungen und Gespräche zu fördern. Fragen Sie die Teilnehmer zum Beispiel, ob sie besondere Erinnerungen an bestimmte Frühlingsaktivitäten oder -erlebnisse haben.</w:t>
      </w:r>
    </w:p>
    <w:p w14:paraId="2465D254" w14:textId="77777777" w:rsidR="000213B5" w:rsidRPr="00D233A5" w:rsidRDefault="000213B5" w:rsidP="000213B5">
      <w:pPr>
        <w:spacing w:before="100" w:beforeAutospacing="1" w:after="100" w:afterAutospacing="1" w:line="240" w:lineRule="auto"/>
        <w:rPr>
          <w:rFonts w:ascii="Times New Roman" w:eastAsia="Times New Roman" w:hAnsi="Times New Roman" w:cs="Times New Roman"/>
          <w:sz w:val="24"/>
          <w:szCs w:val="24"/>
          <w:lang w:eastAsia="de-DE"/>
        </w:rPr>
      </w:pPr>
    </w:p>
    <w:p w14:paraId="1C7BB065" w14:textId="77777777" w:rsidR="000213B5" w:rsidRPr="00D233A5" w:rsidRDefault="000213B5" w:rsidP="000213B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Abschluss:</w:t>
      </w:r>
    </w:p>
    <w:p w14:paraId="502AE26A"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Liste vorlesen:</w:t>
      </w:r>
      <w:r w:rsidRPr="00D233A5">
        <w:rPr>
          <w:rFonts w:ascii="Times New Roman" w:eastAsia="Times New Roman" w:hAnsi="Times New Roman" w:cs="Times New Roman"/>
          <w:sz w:val="24"/>
          <w:szCs w:val="24"/>
          <w:lang w:eastAsia="de-DE"/>
        </w:rPr>
        <w:t xml:space="preserve"> Lesen Sie die vollständige Liste des Frühlings-A-B-C vor, um das Ergebnis der gemeinsamen Anstrengung zu würdigen.</w:t>
      </w:r>
    </w:p>
    <w:p w14:paraId="183CE08A" w14:textId="77777777" w:rsidR="000213B5" w:rsidRPr="00D233A5" w:rsidRDefault="000213B5" w:rsidP="000213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lastRenderedPageBreak/>
        <w:t>Lob und Anerkennung:</w:t>
      </w:r>
      <w:r w:rsidRPr="00D233A5">
        <w:rPr>
          <w:rFonts w:ascii="Times New Roman" w:eastAsia="Times New Roman" w:hAnsi="Times New Roman" w:cs="Times New Roman"/>
          <w:sz w:val="24"/>
          <w:szCs w:val="24"/>
          <w:lang w:eastAsia="de-DE"/>
        </w:rPr>
        <w:t xml:space="preserve"> Loben Sie die Teilnehmer für ihre Kreativität und Teilnahme. Betonen Sie, wie viele tolle Begriffe zusammengetragen wurden und wie schön es ist, sich gemeinsam an den Frühling zu erinnern.</w:t>
      </w:r>
    </w:p>
    <w:p w14:paraId="727ED46A" w14:textId="77777777" w:rsidR="000213B5" w:rsidRPr="00D233A5" w:rsidRDefault="000213B5" w:rsidP="000213B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233A5">
        <w:rPr>
          <w:rFonts w:ascii="Times New Roman" w:eastAsia="Times New Roman" w:hAnsi="Times New Roman" w:cs="Times New Roman"/>
          <w:b/>
          <w:bCs/>
          <w:sz w:val="24"/>
          <w:szCs w:val="24"/>
          <w:lang w:eastAsia="de-DE"/>
        </w:rPr>
        <w:t>Tipps</w:t>
      </w:r>
    </w:p>
    <w:p w14:paraId="06A7CEE3" w14:textId="77777777" w:rsidR="000213B5" w:rsidRPr="00D233A5" w:rsidRDefault="000213B5" w:rsidP="000213B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Anpassung:</w:t>
      </w:r>
      <w:r w:rsidRPr="00D233A5">
        <w:rPr>
          <w:rFonts w:ascii="Times New Roman" w:eastAsia="Times New Roman" w:hAnsi="Times New Roman" w:cs="Times New Roman"/>
          <w:sz w:val="24"/>
          <w:szCs w:val="24"/>
          <w:lang w:eastAsia="de-DE"/>
        </w:rPr>
        <w:t xml:space="preserve"> Passen Sie das Tempo und den Schwierigkeitsgrad an die Fähigkeiten der Teilnehmer an. Gehen Sie langsamer vor, wenn einige Teilnehmer mehr Zeit zum Nachdenken benötigen.</w:t>
      </w:r>
    </w:p>
    <w:p w14:paraId="6EB88EFD" w14:textId="77777777" w:rsidR="000213B5" w:rsidRPr="00D233A5" w:rsidRDefault="000213B5" w:rsidP="000213B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Variation:</w:t>
      </w:r>
      <w:r w:rsidRPr="00D233A5">
        <w:rPr>
          <w:rFonts w:ascii="Times New Roman" w:eastAsia="Times New Roman" w:hAnsi="Times New Roman" w:cs="Times New Roman"/>
          <w:sz w:val="24"/>
          <w:szCs w:val="24"/>
          <w:lang w:eastAsia="de-DE"/>
        </w:rPr>
        <w:t xml:space="preserve"> Lassen Sie die Teilnehmer auch persönliche Geschichten oder Erinnerungen zu den genannten Frühlingsbegriffen teilen. Das macht die Aktivität noch persönlicher und spannender.</w:t>
      </w:r>
    </w:p>
    <w:p w14:paraId="3952666A" w14:textId="77777777" w:rsidR="000213B5" w:rsidRPr="00D233A5" w:rsidRDefault="000213B5" w:rsidP="000213B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Visualisierung:</w:t>
      </w:r>
      <w:r w:rsidRPr="00D233A5">
        <w:rPr>
          <w:rFonts w:ascii="Times New Roman" w:eastAsia="Times New Roman" w:hAnsi="Times New Roman" w:cs="Times New Roman"/>
          <w:sz w:val="24"/>
          <w:szCs w:val="24"/>
          <w:lang w:eastAsia="de-DE"/>
        </w:rPr>
        <w:t xml:space="preserve"> Verwenden Sie visuelle Hilfsmittel wie Bilder oder kleine Gegenstände, die mit dem Frühling verbunden sind, um das Spiel interessanter zu gestalten und die Erinnerung zu unterstützen.</w:t>
      </w:r>
    </w:p>
    <w:p w14:paraId="5E2EF6EB" w14:textId="4FD48833" w:rsidR="00C249F4" w:rsidRPr="00D233A5" w:rsidRDefault="00C249F4">
      <w:pPr>
        <w:rPr>
          <w:rFonts w:ascii="Times New Roman" w:hAnsi="Times New Roman" w:cs="Times New Roman"/>
          <w:sz w:val="24"/>
          <w:szCs w:val="24"/>
        </w:rPr>
      </w:pPr>
    </w:p>
    <w:p w14:paraId="5CC83B1B" w14:textId="77777777" w:rsidR="000213B5" w:rsidRPr="00D233A5" w:rsidRDefault="000213B5" w:rsidP="000213B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233A5">
        <w:rPr>
          <w:rFonts w:ascii="Times New Roman" w:eastAsia="Times New Roman" w:hAnsi="Times New Roman" w:cs="Times New Roman"/>
          <w:b/>
          <w:bCs/>
          <w:sz w:val="24"/>
          <w:szCs w:val="24"/>
          <w:lang w:eastAsia="de-DE"/>
        </w:rPr>
        <w:t>Beispiel für ein Frühlings-A-B-C mit Hinweisen</w:t>
      </w:r>
    </w:p>
    <w:p w14:paraId="08906EF3"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A</w:t>
      </w:r>
      <w:r w:rsidRPr="00D233A5">
        <w:rPr>
          <w:rFonts w:ascii="Times New Roman" w:eastAsia="Times New Roman" w:hAnsi="Times New Roman" w:cs="Times New Roman"/>
          <w:sz w:val="24"/>
          <w:szCs w:val="24"/>
          <w:lang w:eastAsia="de-DE"/>
        </w:rPr>
        <w:t xml:space="preserve"> - Apfelblüte</w:t>
      </w:r>
    </w:p>
    <w:p w14:paraId="27FD2896"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"Welcher Baum trägt im Frühling schöne weiße oder rosa Blüten?"</w:t>
      </w:r>
    </w:p>
    <w:p w14:paraId="360AC0D5"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B</w:t>
      </w:r>
      <w:r w:rsidRPr="00D233A5">
        <w:rPr>
          <w:rFonts w:ascii="Times New Roman" w:eastAsia="Times New Roman" w:hAnsi="Times New Roman" w:cs="Times New Roman"/>
          <w:sz w:val="24"/>
          <w:szCs w:val="24"/>
          <w:lang w:eastAsia="de-DE"/>
        </w:rPr>
        <w:t xml:space="preserve"> - Bienen</w:t>
      </w:r>
    </w:p>
    <w:p w14:paraId="55948A03"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Insekten fliegen von Blume zu Blume und sammeln Nektar?"</w:t>
      </w:r>
    </w:p>
    <w:p w14:paraId="3E7F7EBD"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C</w:t>
      </w:r>
      <w:r w:rsidRPr="00D233A5">
        <w:rPr>
          <w:rFonts w:ascii="Times New Roman" w:eastAsia="Times New Roman" w:hAnsi="Times New Roman" w:cs="Times New Roman"/>
          <w:sz w:val="24"/>
          <w:szCs w:val="24"/>
          <w:lang w:eastAsia="de-DE"/>
        </w:rPr>
        <w:t xml:space="preserve"> - Crocus</w:t>
      </w:r>
    </w:p>
    <w:p w14:paraId="3C2DF6D8"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kleinen Blumen blühen oft als erste im Frühling und sind lila, gelb oder weiß?"</w:t>
      </w:r>
    </w:p>
    <w:p w14:paraId="4A63A2AC"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D</w:t>
      </w:r>
      <w:r w:rsidRPr="00D233A5">
        <w:rPr>
          <w:rFonts w:ascii="Times New Roman" w:eastAsia="Times New Roman" w:hAnsi="Times New Roman" w:cs="Times New Roman"/>
          <w:sz w:val="24"/>
          <w:szCs w:val="24"/>
          <w:lang w:eastAsia="de-DE"/>
        </w:rPr>
        <w:t xml:space="preserve"> - Draußen sein</w:t>
      </w:r>
    </w:p>
    <w:p w14:paraId="6B647108"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"Was genießen viele Menschen im Frühling besonders, wenn das Wetter wärmer wird?"</w:t>
      </w:r>
    </w:p>
    <w:p w14:paraId="075123DD"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E</w:t>
      </w:r>
      <w:r w:rsidRPr="00D233A5">
        <w:rPr>
          <w:rFonts w:ascii="Times New Roman" w:eastAsia="Times New Roman" w:hAnsi="Times New Roman" w:cs="Times New Roman"/>
          <w:sz w:val="24"/>
          <w:szCs w:val="24"/>
          <w:lang w:eastAsia="de-DE"/>
        </w:rPr>
        <w:t xml:space="preserve"> - Eier (Ostern)</w:t>
      </w:r>
    </w:p>
    <w:p w14:paraId="4ED994C0"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"Was suchen Kinder traditionell im Garten während eines bestimmten Frühlingsfestes?"</w:t>
      </w:r>
    </w:p>
    <w:p w14:paraId="0C2C5DD3"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F</w:t>
      </w:r>
      <w:r w:rsidRPr="00D233A5">
        <w:rPr>
          <w:rFonts w:ascii="Times New Roman" w:eastAsia="Times New Roman" w:hAnsi="Times New Roman" w:cs="Times New Roman"/>
          <w:sz w:val="24"/>
          <w:szCs w:val="24"/>
          <w:lang w:eastAsia="de-DE"/>
        </w:rPr>
        <w:t xml:space="preserve"> - Frühlingsblumen</w:t>
      </w:r>
    </w:p>
    <w:p w14:paraId="1D18137D"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Art von Pflanzen blüht überall in bunten Farben im Frühling?"</w:t>
      </w:r>
    </w:p>
    <w:p w14:paraId="3FB05FDA"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G</w:t>
      </w:r>
      <w:r w:rsidRPr="00D233A5">
        <w:rPr>
          <w:rFonts w:ascii="Times New Roman" w:eastAsia="Times New Roman" w:hAnsi="Times New Roman" w:cs="Times New Roman"/>
          <w:sz w:val="24"/>
          <w:szCs w:val="24"/>
          <w:lang w:eastAsia="de-DE"/>
        </w:rPr>
        <w:t xml:space="preserve"> - Gänseblümchen</w:t>
      </w:r>
    </w:p>
    <w:p w14:paraId="6C5A05EF"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kleinen, weißen Blumen wachsen oft in Rasenflächen und werden oft von Kindern gepflückt?"</w:t>
      </w:r>
    </w:p>
    <w:p w14:paraId="54A29690"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H</w:t>
      </w:r>
      <w:r w:rsidRPr="00D233A5">
        <w:rPr>
          <w:rFonts w:ascii="Times New Roman" w:eastAsia="Times New Roman" w:hAnsi="Times New Roman" w:cs="Times New Roman"/>
          <w:sz w:val="24"/>
          <w:szCs w:val="24"/>
          <w:lang w:eastAsia="de-DE"/>
        </w:rPr>
        <w:t xml:space="preserve"> - Hasen</w:t>
      </w:r>
    </w:p>
    <w:p w14:paraId="348EB58A" w14:textId="47EA45E6"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"Welches Tier wird oft mit Ostern in Verbindung gebracht und hat lange Ohren?"</w:t>
      </w:r>
    </w:p>
    <w:p w14:paraId="0188720F" w14:textId="77777777" w:rsidR="000213B5" w:rsidRPr="00D233A5" w:rsidRDefault="000213B5" w:rsidP="000213B5">
      <w:pPr>
        <w:spacing w:before="100" w:beforeAutospacing="1" w:after="100" w:afterAutospacing="1" w:line="240" w:lineRule="auto"/>
        <w:rPr>
          <w:rFonts w:ascii="Times New Roman" w:eastAsia="Times New Roman" w:hAnsi="Times New Roman" w:cs="Times New Roman"/>
          <w:sz w:val="24"/>
          <w:szCs w:val="24"/>
          <w:lang w:eastAsia="de-DE"/>
        </w:rPr>
      </w:pPr>
    </w:p>
    <w:p w14:paraId="794E65D6"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I</w:t>
      </w:r>
      <w:r w:rsidRPr="00D233A5">
        <w:rPr>
          <w:rFonts w:ascii="Times New Roman" w:eastAsia="Times New Roman" w:hAnsi="Times New Roman" w:cs="Times New Roman"/>
          <w:sz w:val="24"/>
          <w:szCs w:val="24"/>
          <w:lang w:eastAsia="de-DE"/>
        </w:rPr>
        <w:t xml:space="preserve"> - Insekten</w:t>
      </w:r>
    </w:p>
    <w:p w14:paraId="4FA5C2A5"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kleinen Tiere werden im Frühling aktiver und sind oft im Garten zu sehen?"</w:t>
      </w:r>
    </w:p>
    <w:p w14:paraId="2529102E"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J</w:t>
      </w:r>
      <w:r w:rsidRPr="00D233A5">
        <w:rPr>
          <w:rFonts w:ascii="Times New Roman" w:eastAsia="Times New Roman" w:hAnsi="Times New Roman" w:cs="Times New Roman"/>
          <w:sz w:val="24"/>
          <w:szCs w:val="24"/>
          <w:lang w:eastAsia="de-DE"/>
        </w:rPr>
        <w:t xml:space="preserve"> - Joggen</w:t>
      </w:r>
    </w:p>
    <w:p w14:paraId="335E7F31"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lastRenderedPageBreak/>
        <w:t>Hinweis: "Welche sportliche Aktivität machen viele Menschen im Frühling im Freien?"</w:t>
      </w:r>
    </w:p>
    <w:p w14:paraId="4B424368"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K</w:t>
      </w:r>
      <w:r w:rsidRPr="00D233A5">
        <w:rPr>
          <w:rFonts w:ascii="Times New Roman" w:eastAsia="Times New Roman" w:hAnsi="Times New Roman" w:cs="Times New Roman"/>
          <w:sz w:val="24"/>
          <w:szCs w:val="24"/>
          <w:lang w:eastAsia="de-DE"/>
        </w:rPr>
        <w:t xml:space="preserve"> - Krokus</w:t>
      </w:r>
    </w:p>
    <w:p w14:paraId="4820C6FF"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Frühlingsblume hat meist eine gelbe, lila oder weiße Blüte und wächst oft in Gruppen?"</w:t>
      </w:r>
    </w:p>
    <w:p w14:paraId="2C7EF2CA"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L</w:t>
      </w:r>
      <w:r w:rsidRPr="00D233A5">
        <w:rPr>
          <w:rFonts w:ascii="Times New Roman" w:eastAsia="Times New Roman" w:hAnsi="Times New Roman" w:cs="Times New Roman"/>
          <w:sz w:val="24"/>
          <w:szCs w:val="24"/>
          <w:lang w:eastAsia="de-DE"/>
        </w:rPr>
        <w:t xml:space="preserve"> - Lämmer</w:t>
      </w:r>
    </w:p>
    <w:p w14:paraId="1D34F42B"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jungen Tiere werden oft im Frühling geboren und sind auf Wiesen zu sehen?"</w:t>
      </w:r>
    </w:p>
    <w:p w14:paraId="1387E5B9"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M</w:t>
      </w:r>
      <w:r w:rsidRPr="00D233A5">
        <w:rPr>
          <w:rFonts w:ascii="Times New Roman" w:eastAsia="Times New Roman" w:hAnsi="Times New Roman" w:cs="Times New Roman"/>
          <w:sz w:val="24"/>
          <w:szCs w:val="24"/>
          <w:lang w:eastAsia="de-DE"/>
        </w:rPr>
        <w:t xml:space="preserve"> - Märzenbecher</w:t>
      </w:r>
    </w:p>
    <w:p w14:paraId="5F84A45A"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weißen Frühlingsblumen haben eine glockenförmige Blüte und blühen im März?"</w:t>
      </w:r>
    </w:p>
    <w:p w14:paraId="7EA1E8BC"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N</w:t>
      </w:r>
      <w:r w:rsidRPr="00D233A5">
        <w:rPr>
          <w:rFonts w:ascii="Times New Roman" w:eastAsia="Times New Roman" w:hAnsi="Times New Roman" w:cs="Times New Roman"/>
          <w:sz w:val="24"/>
          <w:szCs w:val="24"/>
          <w:lang w:eastAsia="de-DE"/>
        </w:rPr>
        <w:t xml:space="preserve"> - Narzissen</w:t>
      </w:r>
    </w:p>
    <w:p w14:paraId="246A5E8C"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gelben Frühlingsblumen werden auch Osterglocken genannt?"</w:t>
      </w:r>
    </w:p>
    <w:p w14:paraId="1FB9EA37"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O</w:t>
      </w:r>
      <w:r w:rsidRPr="00D233A5">
        <w:rPr>
          <w:rFonts w:ascii="Times New Roman" w:eastAsia="Times New Roman" w:hAnsi="Times New Roman" w:cs="Times New Roman"/>
          <w:sz w:val="24"/>
          <w:szCs w:val="24"/>
          <w:lang w:eastAsia="de-DE"/>
        </w:rPr>
        <w:t xml:space="preserve"> - Osterglocken</w:t>
      </w:r>
    </w:p>
    <w:p w14:paraId="3A5B1327"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"Welcher andere Name wird für die gelben Frühlingsblumen Narzissen verwendet?"</w:t>
      </w:r>
    </w:p>
    <w:p w14:paraId="52FA8A78"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P</w:t>
      </w:r>
      <w:r w:rsidRPr="00D233A5">
        <w:rPr>
          <w:rFonts w:ascii="Times New Roman" w:eastAsia="Times New Roman" w:hAnsi="Times New Roman" w:cs="Times New Roman"/>
          <w:sz w:val="24"/>
          <w:szCs w:val="24"/>
          <w:lang w:eastAsia="de-DE"/>
        </w:rPr>
        <w:t xml:space="preserve"> - Primeln</w:t>
      </w:r>
    </w:p>
    <w:p w14:paraId="709F0C7C"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bunten Frühlingsblumen gibt es in vielen verschiedenen Farben und wachsen oft in Beeten?"</w:t>
      </w:r>
    </w:p>
    <w:p w14:paraId="20AEEAA8"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Q</w:t>
      </w:r>
      <w:r w:rsidRPr="00D233A5">
        <w:rPr>
          <w:rFonts w:ascii="Times New Roman" w:eastAsia="Times New Roman" w:hAnsi="Times New Roman" w:cs="Times New Roman"/>
          <w:sz w:val="24"/>
          <w:szCs w:val="24"/>
          <w:lang w:eastAsia="de-DE"/>
        </w:rPr>
        <w:t xml:space="preserve"> - Quellwasser</w:t>
      </w:r>
    </w:p>
    <w:p w14:paraId="716D0160"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"Was fließt oft im Frühling in klaren, kalten Bächen und kommt aus der Erde?"</w:t>
      </w:r>
    </w:p>
    <w:p w14:paraId="7DDAB19D"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R</w:t>
      </w:r>
      <w:r w:rsidRPr="00D233A5">
        <w:rPr>
          <w:rFonts w:ascii="Times New Roman" w:eastAsia="Times New Roman" w:hAnsi="Times New Roman" w:cs="Times New Roman"/>
          <w:sz w:val="24"/>
          <w:szCs w:val="24"/>
          <w:lang w:eastAsia="de-DE"/>
        </w:rPr>
        <w:t xml:space="preserve"> - Regenbogen</w:t>
      </w:r>
    </w:p>
    <w:p w14:paraId="49DCCA0C"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"Welches farbenfrohe Phänomen erscheint am Himmel, wenn die Sonne nach einem Regen scheint?"</w:t>
      </w:r>
    </w:p>
    <w:p w14:paraId="36400B7F"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S</w:t>
      </w:r>
      <w:r w:rsidRPr="00D233A5">
        <w:rPr>
          <w:rFonts w:ascii="Times New Roman" w:eastAsia="Times New Roman" w:hAnsi="Times New Roman" w:cs="Times New Roman"/>
          <w:sz w:val="24"/>
          <w:szCs w:val="24"/>
          <w:lang w:eastAsia="de-DE"/>
        </w:rPr>
        <w:t xml:space="preserve"> - Sonnenschein</w:t>
      </w:r>
    </w:p>
    <w:p w14:paraId="5205D882"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"Was sorgt im Frühling für Wärme und Helligkeit und lässt die Pflanzen wachsen?"</w:t>
      </w:r>
    </w:p>
    <w:p w14:paraId="454FD71B"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T</w:t>
      </w:r>
      <w:r w:rsidRPr="00D233A5">
        <w:rPr>
          <w:rFonts w:ascii="Times New Roman" w:eastAsia="Times New Roman" w:hAnsi="Times New Roman" w:cs="Times New Roman"/>
          <w:sz w:val="24"/>
          <w:szCs w:val="24"/>
          <w:lang w:eastAsia="de-DE"/>
        </w:rPr>
        <w:t xml:space="preserve"> - Tulpen</w:t>
      </w:r>
    </w:p>
    <w:p w14:paraId="22FC0585"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Frühlingsblumen haben lange Stiele und blühen in vielen verschiedenen Farben?"</w:t>
      </w:r>
    </w:p>
    <w:p w14:paraId="396C8992"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U</w:t>
      </w:r>
      <w:r w:rsidRPr="00D233A5">
        <w:rPr>
          <w:rFonts w:ascii="Times New Roman" w:eastAsia="Times New Roman" w:hAnsi="Times New Roman" w:cs="Times New Roman"/>
          <w:sz w:val="24"/>
          <w:szCs w:val="24"/>
          <w:lang w:eastAsia="de-DE"/>
        </w:rPr>
        <w:t xml:space="preserve"> - Urlaub</w:t>
      </w:r>
    </w:p>
    <w:p w14:paraId="13E6801B"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"Was machen viele Menschen im Frühling, um sich zu erholen und neue Orte zu entdecken?"</w:t>
      </w:r>
    </w:p>
    <w:p w14:paraId="0CCD4C07"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V</w:t>
      </w:r>
      <w:r w:rsidRPr="00D233A5">
        <w:rPr>
          <w:rFonts w:ascii="Times New Roman" w:eastAsia="Times New Roman" w:hAnsi="Times New Roman" w:cs="Times New Roman"/>
          <w:sz w:val="24"/>
          <w:szCs w:val="24"/>
          <w:lang w:eastAsia="de-DE"/>
        </w:rPr>
        <w:t xml:space="preserve"> - Veilchen</w:t>
      </w:r>
    </w:p>
    <w:p w14:paraId="3AEA4F35"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kleinen, violetten Frühlingsblumen haben einen zarten Duft?"</w:t>
      </w:r>
    </w:p>
    <w:p w14:paraId="49ED739A"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W</w:t>
      </w:r>
      <w:r w:rsidRPr="00D233A5">
        <w:rPr>
          <w:rFonts w:ascii="Times New Roman" w:eastAsia="Times New Roman" w:hAnsi="Times New Roman" w:cs="Times New Roman"/>
          <w:sz w:val="24"/>
          <w:szCs w:val="24"/>
          <w:lang w:eastAsia="de-DE"/>
        </w:rPr>
        <w:t xml:space="preserve"> - Waldspaziergang</w:t>
      </w:r>
    </w:p>
    <w:p w14:paraId="3578C27F"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Aktivität im Frühling ist entspannend und bietet frische Luft und Naturerlebnisse?"</w:t>
      </w:r>
    </w:p>
    <w:p w14:paraId="74CA5D06"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X</w:t>
      </w:r>
      <w:r w:rsidRPr="00D233A5">
        <w:rPr>
          <w:rFonts w:ascii="Times New Roman" w:eastAsia="Times New Roman" w:hAnsi="Times New Roman" w:cs="Times New Roman"/>
          <w:sz w:val="24"/>
          <w:szCs w:val="24"/>
          <w:lang w:eastAsia="de-DE"/>
        </w:rPr>
        <w:t xml:space="preserve"> - Xylophon</w:t>
      </w:r>
    </w:p>
    <w:p w14:paraId="125F95AF"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"Welches Musikinstrument hat Holzstäbe und wird mit Schlägeln gespielt?"</w:t>
      </w:r>
    </w:p>
    <w:p w14:paraId="77FE20A1"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Y</w:t>
      </w:r>
      <w:r w:rsidRPr="00D233A5">
        <w:rPr>
          <w:rFonts w:ascii="Times New Roman" w:eastAsia="Times New Roman" w:hAnsi="Times New Roman" w:cs="Times New Roman"/>
          <w:sz w:val="24"/>
          <w:szCs w:val="24"/>
          <w:lang w:eastAsia="de-DE"/>
        </w:rPr>
        <w:t xml:space="preserve"> - Yoga im Freien</w:t>
      </w:r>
    </w:p>
    <w:p w14:paraId="6B36BA52"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entspannende Aktivität wird im Frühling oft auf der Wiese oder im Park gemacht?"</w:t>
      </w:r>
    </w:p>
    <w:p w14:paraId="2D96C31E" w14:textId="77777777" w:rsidR="000213B5" w:rsidRPr="00D233A5" w:rsidRDefault="000213B5" w:rsidP="000213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b/>
          <w:bCs/>
          <w:sz w:val="24"/>
          <w:szCs w:val="24"/>
          <w:lang w:eastAsia="de-DE"/>
        </w:rPr>
        <w:t>Z</w:t>
      </w:r>
      <w:r w:rsidRPr="00D233A5">
        <w:rPr>
          <w:rFonts w:ascii="Times New Roman" w:eastAsia="Times New Roman" w:hAnsi="Times New Roman" w:cs="Times New Roman"/>
          <w:sz w:val="24"/>
          <w:szCs w:val="24"/>
          <w:lang w:eastAsia="de-DE"/>
        </w:rPr>
        <w:t xml:space="preserve"> - Zugvögel</w:t>
      </w:r>
    </w:p>
    <w:p w14:paraId="0BC81BF6" w14:textId="77777777" w:rsidR="000213B5" w:rsidRPr="00D233A5" w:rsidRDefault="000213B5" w:rsidP="000213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233A5">
        <w:rPr>
          <w:rFonts w:ascii="Times New Roman" w:eastAsia="Times New Roman" w:hAnsi="Times New Roman" w:cs="Times New Roman"/>
          <w:sz w:val="24"/>
          <w:szCs w:val="24"/>
          <w:lang w:eastAsia="de-DE"/>
        </w:rPr>
        <w:t>Hinweis: "Welche Vögel kommen im Frühling zurück, nachdem sie den Winter im Süden verbracht haben?"</w:t>
      </w:r>
    </w:p>
    <w:p w14:paraId="2779E671" w14:textId="41DFF589" w:rsidR="000213B5" w:rsidRPr="00D233A5" w:rsidRDefault="000213B5">
      <w:pPr>
        <w:rPr>
          <w:rFonts w:ascii="Times New Roman" w:hAnsi="Times New Roman" w:cs="Times New Roman"/>
          <w:sz w:val="24"/>
          <w:szCs w:val="24"/>
        </w:rPr>
      </w:pPr>
      <w:r w:rsidRPr="00D233A5">
        <w:rPr>
          <w:rFonts w:ascii="Times New Roman" w:hAnsi="Times New Roman" w:cs="Times New Roman"/>
          <w:sz w:val="24"/>
          <w:szCs w:val="24"/>
        </w:rPr>
        <w:lastRenderedPageBreak/>
        <w:t>Das Frühlings-A-B-C ist eine wunderbare Aktivität, um die kognitiven Fähigkeiten zu fördern, Erinnerungen zu wecken und eine fröhliche Frühlingsstimmung zu verbreiten. Es bietet eine großartige Gelegenheit für Senioren, sich auszutauschen und gemeinsam aktiv zu sein.</w:t>
      </w:r>
    </w:p>
    <w:sectPr w:rsidR="000213B5" w:rsidRPr="00D233A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9772B"/>
    <w:multiLevelType w:val="multilevel"/>
    <w:tmpl w:val="1CD81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C0025B"/>
    <w:multiLevelType w:val="multilevel"/>
    <w:tmpl w:val="2574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4E37E9"/>
    <w:multiLevelType w:val="multilevel"/>
    <w:tmpl w:val="51602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E51D9"/>
    <w:multiLevelType w:val="multilevel"/>
    <w:tmpl w:val="95660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9F4"/>
    <w:rsid w:val="000213B5"/>
    <w:rsid w:val="0052789B"/>
    <w:rsid w:val="00C249F4"/>
    <w:rsid w:val="00D233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D0BC"/>
  <w15:chartTrackingRefBased/>
  <w15:docId w15:val="{63378405-C1BC-465E-8B3A-D177F6E9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213B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213B5"/>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213B5"/>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213B5"/>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213B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213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637">
      <w:bodyDiv w:val="1"/>
      <w:marLeft w:val="0"/>
      <w:marRight w:val="0"/>
      <w:marTop w:val="0"/>
      <w:marBottom w:val="0"/>
      <w:divBdr>
        <w:top w:val="none" w:sz="0" w:space="0" w:color="auto"/>
        <w:left w:val="none" w:sz="0" w:space="0" w:color="auto"/>
        <w:bottom w:val="none" w:sz="0" w:space="0" w:color="auto"/>
        <w:right w:val="none" w:sz="0" w:space="0" w:color="auto"/>
      </w:divBdr>
    </w:div>
    <w:div w:id="108017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823</Words>
  <Characters>5186</Characters>
  <Application>Microsoft Office Word</Application>
  <DocSecurity>0</DocSecurity>
  <Lines>43</Lines>
  <Paragraphs>11</Paragraphs>
  <ScaleCrop>false</ScaleCrop>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7</cp:revision>
  <dcterms:created xsi:type="dcterms:W3CDTF">2024-06-13T12:17:00Z</dcterms:created>
  <dcterms:modified xsi:type="dcterms:W3CDTF">2024-06-15T17:38:00Z</dcterms:modified>
</cp:coreProperties>
</file>